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74" w:rsidRDefault="00C15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15074" w:rsidRDefault="00B77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РОССИЙСКАЯ ФЕДЕРАЦИЯ</w:t>
      </w:r>
    </w:p>
    <w:p w:rsidR="00C15074" w:rsidRDefault="00B77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ИРКУТСКАЯ ОБЛАСТЬ</w:t>
      </w:r>
    </w:p>
    <w:p w:rsidR="00C15074" w:rsidRDefault="00B77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БОХАНСКИЙ РАЙОН</w:t>
      </w:r>
    </w:p>
    <w:p w:rsidR="00C15074" w:rsidRDefault="00C15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15074" w:rsidRDefault="00B77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ДУМА МУНИЦИПАЛЬНОГО ОБРАЗОВАНИЯ «СЕРЕДКИНО»</w:t>
      </w:r>
    </w:p>
    <w:p w:rsidR="00C15074" w:rsidRDefault="00B77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</w:t>
      </w:r>
    </w:p>
    <w:p w:rsidR="00C15074" w:rsidRDefault="00B77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</w:t>
      </w:r>
    </w:p>
    <w:p w:rsidR="00C15074" w:rsidRDefault="00C15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15074" w:rsidRDefault="00B77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РЕШЕНИЕ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 w:rsidR="00B2045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03B79">
        <w:rPr>
          <w:rFonts w:ascii="Times New Roman" w:eastAsia="Times New Roman" w:hAnsi="Times New Roman" w:cs="Times New Roman"/>
          <w:b/>
          <w:sz w:val="24"/>
        </w:rPr>
        <w:t>334</w:t>
      </w:r>
    </w:p>
    <w:p w:rsidR="00C15074" w:rsidRDefault="00C15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15074" w:rsidRDefault="00C15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15074" w:rsidRDefault="00403B79">
      <w:pPr>
        <w:tabs>
          <w:tab w:val="left" w:pos="747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«28» декабря </w:t>
      </w:r>
      <w:r w:rsidR="00B20456">
        <w:rPr>
          <w:rFonts w:ascii="Times New Roman" w:eastAsia="Times New Roman" w:hAnsi="Times New Roman" w:cs="Times New Roman"/>
          <w:sz w:val="24"/>
        </w:rPr>
        <w:t>2021</w:t>
      </w:r>
      <w:r w:rsidR="00B77B4E">
        <w:rPr>
          <w:rFonts w:ascii="Times New Roman" w:eastAsia="Times New Roman" w:hAnsi="Times New Roman" w:cs="Times New Roman"/>
          <w:sz w:val="24"/>
        </w:rPr>
        <w:t xml:space="preserve"> г.</w:t>
      </w:r>
      <w:r w:rsidR="00B77B4E">
        <w:rPr>
          <w:rFonts w:ascii="Times New Roman" w:eastAsia="Times New Roman" w:hAnsi="Times New Roman" w:cs="Times New Roman"/>
          <w:sz w:val="24"/>
        </w:rPr>
        <w:tab/>
        <w:t xml:space="preserve">      с. Середкино</w:t>
      </w:r>
    </w:p>
    <w:p w:rsidR="00C15074" w:rsidRDefault="00C150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15074" w:rsidRDefault="00403B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О  бюджете</w:t>
      </w:r>
      <w:r w:rsidR="00B77B4E">
        <w:rPr>
          <w:rFonts w:ascii="Times New Roman" w:eastAsia="Times New Roman" w:hAnsi="Times New Roman" w:cs="Times New Roman"/>
          <w:sz w:val="24"/>
        </w:rPr>
        <w:t xml:space="preserve"> муниципального</w:t>
      </w:r>
    </w:p>
    <w:p w:rsidR="00C15074" w:rsidRDefault="00B77B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B20456">
        <w:rPr>
          <w:rFonts w:ascii="Times New Roman" w:eastAsia="Times New Roman" w:hAnsi="Times New Roman" w:cs="Times New Roman"/>
          <w:sz w:val="24"/>
        </w:rPr>
        <w:t>образования  «Середкино» на 2022</w:t>
      </w:r>
      <w:r>
        <w:rPr>
          <w:rFonts w:ascii="Times New Roman" w:eastAsia="Times New Roman" w:hAnsi="Times New Roman" w:cs="Times New Roman"/>
          <w:sz w:val="24"/>
        </w:rPr>
        <w:t xml:space="preserve"> год </w:t>
      </w:r>
    </w:p>
    <w:p w:rsidR="00C15074" w:rsidRDefault="00B2045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плановый период 2023-2024</w:t>
      </w:r>
      <w:r w:rsidR="00B77B4E">
        <w:rPr>
          <w:rFonts w:ascii="Times New Roman" w:eastAsia="Times New Roman" w:hAnsi="Times New Roman" w:cs="Times New Roman"/>
          <w:sz w:val="24"/>
        </w:rPr>
        <w:t xml:space="preserve"> гг.</w:t>
      </w:r>
    </w:p>
    <w:p w:rsidR="00C15074" w:rsidRDefault="00C15074">
      <w:pPr>
        <w:tabs>
          <w:tab w:val="left" w:pos="7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15074" w:rsidRDefault="00C150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15074" w:rsidRDefault="00B77B4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Статья 1.</w:t>
      </w:r>
    </w:p>
    <w:p w:rsidR="00C15074" w:rsidRDefault="00B77B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Утвердить основные характеристики бюджета муниципального</w:t>
      </w:r>
      <w:r w:rsidR="00B20456">
        <w:rPr>
          <w:rFonts w:ascii="Times New Roman" w:eastAsia="Times New Roman" w:hAnsi="Times New Roman" w:cs="Times New Roman"/>
          <w:sz w:val="24"/>
        </w:rPr>
        <w:t xml:space="preserve"> образования «Середкино» на 2022 год и плановый период 2023-2024</w:t>
      </w:r>
      <w:r>
        <w:rPr>
          <w:rFonts w:ascii="Times New Roman" w:eastAsia="Times New Roman" w:hAnsi="Times New Roman" w:cs="Times New Roman"/>
          <w:sz w:val="24"/>
        </w:rPr>
        <w:t xml:space="preserve"> годы: </w:t>
      </w:r>
    </w:p>
    <w:p w:rsidR="00C15074" w:rsidRDefault="00B77B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общий объем доходов бюджета </w:t>
      </w:r>
    </w:p>
    <w:p w:rsidR="00C15074" w:rsidRDefault="00403B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-2022 год -  11805,5</w:t>
      </w:r>
      <w:r w:rsidR="00B77B4E">
        <w:rPr>
          <w:rFonts w:ascii="Times New Roman" w:eastAsia="Times New Roman" w:hAnsi="Times New Roman" w:cs="Times New Roman"/>
          <w:sz w:val="24"/>
        </w:rPr>
        <w:t xml:space="preserve"> тыс. рублей, в том числе бе</w:t>
      </w:r>
      <w:r>
        <w:rPr>
          <w:rFonts w:ascii="Times New Roman" w:eastAsia="Times New Roman" w:hAnsi="Times New Roman" w:cs="Times New Roman"/>
          <w:sz w:val="24"/>
        </w:rPr>
        <w:t>звозмездные поступления – 10020,1</w:t>
      </w:r>
      <w:r w:rsidR="00B77B4E">
        <w:rPr>
          <w:rFonts w:ascii="Times New Roman" w:eastAsia="Times New Roman" w:hAnsi="Times New Roman" w:cs="Times New Roman"/>
          <w:sz w:val="24"/>
        </w:rPr>
        <w:t>тыс. рублей;</w:t>
      </w:r>
    </w:p>
    <w:p w:rsidR="00C15074" w:rsidRDefault="00403B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- 2023 год – 9447,3</w:t>
      </w:r>
      <w:r w:rsidR="00B77B4E">
        <w:rPr>
          <w:rFonts w:ascii="Times New Roman" w:eastAsia="Times New Roman" w:hAnsi="Times New Roman" w:cs="Times New Roman"/>
          <w:sz w:val="24"/>
        </w:rPr>
        <w:t>тыс. рублей, в том числе без</w:t>
      </w:r>
      <w:r>
        <w:rPr>
          <w:rFonts w:ascii="Times New Roman" w:eastAsia="Times New Roman" w:hAnsi="Times New Roman" w:cs="Times New Roman"/>
          <w:sz w:val="24"/>
        </w:rPr>
        <w:t>возмездные поступления – 7076,0</w:t>
      </w:r>
      <w:r w:rsidR="00B77B4E">
        <w:rPr>
          <w:rFonts w:ascii="Times New Roman" w:eastAsia="Times New Roman" w:hAnsi="Times New Roman" w:cs="Times New Roman"/>
          <w:sz w:val="24"/>
        </w:rPr>
        <w:t xml:space="preserve">тыс. рублей; </w:t>
      </w:r>
    </w:p>
    <w:p w:rsidR="00C15074" w:rsidRDefault="00403B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- 2024 год – 7690,4</w:t>
      </w:r>
      <w:r w:rsidR="00B77B4E">
        <w:rPr>
          <w:rFonts w:ascii="Times New Roman" w:eastAsia="Times New Roman" w:hAnsi="Times New Roman" w:cs="Times New Roman"/>
          <w:sz w:val="24"/>
        </w:rPr>
        <w:t>тыс. рублей, в том числе без</w:t>
      </w:r>
      <w:r>
        <w:rPr>
          <w:rFonts w:ascii="Times New Roman" w:eastAsia="Times New Roman" w:hAnsi="Times New Roman" w:cs="Times New Roman"/>
          <w:sz w:val="24"/>
        </w:rPr>
        <w:t>возмездные поступления – 5632,0</w:t>
      </w:r>
      <w:r w:rsidR="00B77B4E">
        <w:rPr>
          <w:rFonts w:ascii="Times New Roman" w:eastAsia="Times New Roman" w:hAnsi="Times New Roman" w:cs="Times New Roman"/>
          <w:sz w:val="24"/>
        </w:rPr>
        <w:t xml:space="preserve">тыс. рублей; </w:t>
      </w:r>
    </w:p>
    <w:p w:rsidR="00C15074" w:rsidRDefault="00B77B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общий объем расходов бюджета </w:t>
      </w:r>
    </w:p>
    <w:p w:rsidR="00C15074" w:rsidRDefault="00403B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- 2022 год-  11855,5</w:t>
      </w:r>
      <w:r w:rsidR="00B77B4E">
        <w:rPr>
          <w:rFonts w:ascii="Times New Roman" w:eastAsia="Times New Roman" w:hAnsi="Times New Roman" w:cs="Times New Roman"/>
          <w:sz w:val="24"/>
        </w:rPr>
        <w:t xml:space="preserve"> тыс. рублей; </w:t>
      </w:r>
    </w:p>
    <w:p w:rsidR="00C15074" w:rsidRDefault="00403B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- 2023 год – 9497,3</w:t>
      </w:r>
      <w:r w:rsidR="00B77B4E">
        <w:rPr>
          <w:rFonts w:ascii="Times New Roman" w:eastAsia="Times New Roman" w:hAnsi="Times New Roman" w:cs="Times New Roman"/>
          <w:sz w:val="24"/>
        </w:rPr>
        <w:t xml:space="preserve"> тыс. рублей, в том числе усло</w:t>
      </w:r>
      <w:r>
        <w:rPr>
          <w:rFonts w:ascii="Times New Roman" w:eastAsia="Times New Roman" w:hAnsi="Times New Roman" w:cs="Times New Roman"/>
          <w:sz w:val="24"/>
        </w:rPr>
        <w:t>вно утвержденный расход – 237,4</w:t>
      </w:r>
      <w:r w:rsidR="00B20456">
        <w:rPr>
          <w:rFonts w:ascii="Times New Roman" w:eastAsia="Times New Roman" w:hAnsi="Times New Roman" w:cs="Times New Roman"/>
          <w:sz w:val="24"/>
        </w:rPr>
        <w:t xml:space="preserve"> </w:t>
      </w:r>
      <w:r w:rsidR="00B77B4E">
        <w:rPr>
          <w:rFonts w:ascii="Times New Roman" w:eastAsia="Times New Roman" w:hAnsi="Times New Roman" w:cs="Times New Roman"/>
          <w:sz w:val="24"/>
        </w:rPr>
        <w:t xml:space="preserve">тыс. рублей; </w:t>
      </w:r>
    </w:p>
    <w:p w:rsidR="00C15074" w:rsidRDefault="00B77B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- 2</w:t>
      </w:r>
      <w:r w:rsidR="00403B79">
        <w:rPr>
          <w:rFonts w:ascii="Times New Roman" w:eastAsia="Times New Roman" w:hAnsi="Times New Roman" w:cs="Times New Roman"/>
          <w:sz w:val="24"/>
        </w:rPr>
        <w:t>024 год -  7740,4</w:t>
      </w:r>
      <w:r>
        <w:rPr>
          <w:rFonts w:ascii="Times New Roman" w:eastAsia="Times New Roman" w:hAnsi="Times New Roman" w:cs="Times New Roman"/>
          <w:sz w:val="24"/>
        </w:rPr>
        <w:t>тыс. рублей, в том числе усло</w:t>
      </w:r>
      <w:r w:rsidR="00B20456">
        <w:rPr>
          <w:rFonts w:ascii="Times New Roman" w:eastAsia="Times New Roman" w:hAnsi="Times New Roman" w:cs="Times New Roman"/>
          <w:sz w:val="24"/>
        </w:rPr>
        <w:t xml:space="preserve">вно утвержденный расход – </w:t>
      </w:r>
      <w:r w:rsidR="00403B79">
        <w:rPr>
          <w:rFonts w:ascii="Times New Roman" w:eastAsia="Times New Roman" w:hAnsi="Times New Roman" w:cs="Times New Roman"/>
          <w:sz w:val="24"/>
        </w:rPr>
        <w:t>387,0</w:t>
      </w:r>
      <w:r>
        <w:rPr>
          <w:rFonts w:ascii="Times New Roman" w:eastAsia="Times New Roman" w:hAnsi="Times New Roman" w:cs="Times New Roman"/>
          <w:sz w:val="24"/>
        </w:rPr>
        <w:t xml:space="preserve">тыс. рублей; </w:t>
      </w:r>
    </w:p>
    <w:p w:rsidR="00C15074" w:rsidRDefault="00B77B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размер дефицита бюджета </w:t>
      </w:r>
      <w:r>
        <w:rPr>
          <w:rFonts w:ascii="Times New Roman" w:eastAsia="Times New Roman" w:hAnsi="Times New Roman" w:cs="Times New Roman"/>
          <w:sz w:val="24"/>
        </w:rPr>
        <w:t xml:space="preserve">определен в соответствии со статьей 92.1 Бюджетного кодекса Российской Федерации </w:t>
      </w:r>
    </w:p>
    <w:p w:rsidR="00C15074" w:rsidRDefault="00B2045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- 2022</w:t>
      </w:r>
      <w:r w:rsidR="00B77B4E">
        <w:rPr>
          <w:rFonts w:ascii="Times New Roman" w:eastAsia="Times New Roman" w:hAnsi="Times New Roman" w:cs="Times New Roman"/>
          <w:sz w:val="24"/>
        </w:rPr>
        <w:t xml:space="preserve"> год - 50,0 тыс. рублей, </w:t>
      </w:r>
    </w:p>
    <w:p w:rsidR="00C15074" w:rsidRDefault="00B2045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- 2023</w:t>
      </w:r>
      <w:r w:rsidR="00B77B4E">
        <w:rPr>
          <w:rFonts w:ascii="Times New Roman" w:eastAsia="Times New Roman" w:hAnsi="Times New Roman" w:cs="Times New Roman"/>
          <w:sz w:val="24"/>
        </w:rPr>
        <w:t xml:space="preserve"> год – 50,0 тыс. рублей; </w:t>
      </w:r>
    </w:p>
    <w:p w:rsidR="00C15074" w:rsidRDefault="00B2045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- 2024</w:t>
      </w:r>
      <w:r w:rsidR="00B77B4E">
        <w:rPr>
          <w:rFonts w:ascii="Times New Roman" w:eastAsia="Times New Roman" w:hAnsi="Times New Roman" w:cs="Times New Roman"/>
          <w:sz w:val="24"/>
        </w:rPr>
        <w:t xml:space="preserve"> год – 50,0 тыс. рублей. </w:t>
      </w:r>
    </w:p>
    <w:p w:rsidR="00C15074" w:rsidRDefault="00B7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Направить на покрытие д</w:t>
      </w:r>
      <w:r w:rsidR="00B20456">
        <w:rPr>
          <w:rFonts w:ascii="Times New Roman" w:eastAsia="Times New Roman" w:hAnsi="Times New Roman" w:cs="Times New Roman"/>
          <w:sz w:val="24"/>
        </w:rPr>
        <w:t>ефицита местного бюджета на 2022 год и плановые 2023-2024</w:t>
      </w:r>
      <w:r>
        <w:rPr>
          <w:rFonts w:ascii="Times New Roman" w:eastAsia="Times New Roman" w:hAnsi="Times New Roman" w:cs="Times New Roman"/>
          <w:sz w:val="24"/>
        </w:rPr>
        <w:t xml:space="preserve"> гг., поступления из источников внутреннего финансирования дефицита местного бюджета согласно </w:t>
      </w:r>
      <w:r w:rsidRPr="00D002EB">
        <w:rPr>
          <w:rFonts w:ascii="Times New Roman" w:eastAsia="Times New Roman" w:hAnsi="Times New Roman" w:cs="Times New Roman"/>
          <w:sz w:val="24"/>
        </w:rPr>
        <w:t>приложени</w:t>
      </w:r>
      <w:r w:rsidR="00D002EB">
        <w:rPr>
          <w:rFonts w:ascii="Times New Roman" w:eastAsia="Times New Roman" w:hAnsi="Times New Roman" w:cs="Times New Roman"/>
          <w:sz w:val="24"/>
        </w:rPr>
        <w:t>я</w:t>
      </w:r>
      <w:r w:rsidRPr="00D002EB">
        <w:rPr>
          <w:rFonts w:ascii="Times New Roman" w:eastAsia="Times New Roman" w:hAnsi="Times New Roman" w:cs="Times New Roman"/>
          <w:sz w:val="24"/>
        </w:rPr>
        <w:t xml:space="preserve"> </w:t>
      </w:r>
      <w:r w:rsidR="00D002EB">
        <w:rPr>
          <w:rFonts w:ascii="Times New Roman" w:eastAsia="Times New Roman" w:hAnsi="Times New Roman" w:cs="Times New Roman"/>
          <w:sz w:val="24"/>
        </w:rPr>
        <w:t>№1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 настоящему Решению.</w:t>
      </w:r>
    </w:p>
    <w:p w:rsidR="00C15074" w:rsidRDefault="00B7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Статья 2.</w:t>
      </w:r>
    </w:p>
    <w:p w:rsidR="00C15074" w:rsidRDefault="00B7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 соответствии с требованиями ст. 61 Бюджетного кодекса РФ в бюджет поселения зачисляются налоговые доходы от следующих местных налогов, устанавливаемых представительными органами поселений, а именно Думой муниципального образования в соответствии с законодательством Российской Федерации о налогах и сборах:</w:t>
      </w:r>
    </w:p>
    <w:p w:rsidR="00C15074" w:rsidRDefault="00B7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земельный налог;</w:t>
      </w:r>
    </w:p>
    <w:p w:rsidR="00C15074" w:rsidRDefault="00B7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Налог на имущество физически лиц;</w:t>
      </w:r>
    </w:p>
    <w:p w:rsidR="00C15074" w:rsidRDefault="00B7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Также в бюджет поселения зачисляются налоговые доходы от следующих федеральных налогов и сборов, в том числе налогов предусмотренных специальными налоговыми режимами:</w:t>
      </w:r>
    </w:p>
    <w:p w:rsidR="00C15074" w:rsidRDefault="00B7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налога на доходы физических лиц; </w:t>
      </w:r>
    </w:p>
    <w:p w:rsidR="00C15074" w:rsidRDefault="00B7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единого сельскохозяйственного налога;</w:t>
      </w:r>
    </w:p>
    <w:p w:rsidR="00C15074" w:rsidRDefault="00B7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государственной пошлины за совершение нотариальных действий должностными лицами органов местного самоуправления поселения, уполномоченными в соответствии с законодательными актами РФ на совершение нотариальных действий, за выдачу органам местного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грузов;</w:t>
      </w:r>
    </w:p>
    <w:p w:rsidR="00C15074" w:rsidRDefault="00B7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бюджет поселения зачисляются налоговые доходы от федеральных налогов и сборов, в том числе налогов, предусмотренных специальными налоговыми режимами, и (или)  региональных налогов по нормативам отчислений, установленным органами государственной власти Иркутской области в соответствии со ст.58 Бюджетного кодекса РФ.</w:t>
      </w:r>
    </w:p>
    <w:p w:rsidR="00C15074" w:rsidRDefault="00B7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бюджет поселения зачисляются налоговые доходы от федеральных налогов и сборов, в том числе налогов, предусмотренных специальными налоговыми режимами, региональных и (или) местных налогов по нормативам отчислений, установленным Думой МО «Боханский район» в соответствии со ст. 63 бюджетного кодекса РФ.</w:t>
      </w:r>
    </w:p>
    <w:p w:rsidR="00C15074" w:rsidRDefault="00B7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соответствии со ст. 41 Бюджетного кодекса РФ по видам доходов бюджета к неналоговым доходам бюджета отнесены:</w:t>
      </w:r>
    </w:p>
    <w:p w:rsidR="00C15074" w:rsidRDefault="00B7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доходы от использования имущества, находящегося в государственной или муниципальной собственности,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казенных;</w:t>
      </w:r>
    </w:p>
    <w:p w:rsidR="00C15074" w:rsidRDefault="00B7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доходы от продажи имущества (кроме акций и иных форм участия в капитале, государственных запасов драгоценных металлов и драгоценных камней), находящегося в государственной или муниципальной собственности,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казенных;</w:t>
      </w:r>
    </w:p>
    <w:p w:rsidR="00C15074" w:rsidRDefault="00B7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доходы от платных услуг, оказываемых муниципальными казенными учреждениям;</w:t>
      </w:r>
    </w:p>
    <w:p w:rsidR="00C15074" w:rsidRDefault="00B7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части прибыли муниципальными унитарными предприятиями, остающейся после уплаты налогов и иных обязательных платежей, в размерах, определяемых в порядке, установленном муниципальными правовыми актами представительных органов муниципального образования.</w:t>
      </w:r>
    </w:p>
    <w:p w:rsidR="00C15074" w:rsidRDefault="00B7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Доходы от использования имущества, находящегося в государственной или муниципальной собственности, и платных услуг, оказываемых казенными учреждениями, средства безвозмездных поступлений и иной приносящей доход деятельности при составлении, утверждении, исполнении бюджета и составлении отчетности о его исполнении включаются в состав доходов бюджета. </w:t>
      </w:r>
    </w:p>
    <w:p w:rsidR="00C15074" w:rsidRDefault="00B7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соответствии со ст.62 Бюджетного кодекса РФ неналоговые доходы местного бюджета формируются, в том числе за счет:</w:t>
      </w:r>
    </w:p>
    <w:p w:rsidR="00C15074" w:rsidRDefault="00B7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доходов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казенных;</w:t>
      </w:r>
    </w:p>
    <w:p w:rsidR="00C15074" w:rsidRDefault="00B7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доходов от продажи имущества (кроме акций и иных форм участия в капитале),</w:t>
      </w:r>
    </w:p>
    <w:p w:rsidR="00C15074" w:rsidRDefault="00B77B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казенных;</w:t>
      </w:r>
    </w:p>
    <w:p w:rsidR="00C15074" w:rsidRDefault="00B7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доход от уплаты услуг, оказываемых муниципальными казенными учреждениями;</w:t>
      </w:r>
    </w:p>
    <w:p w:rsidR="00C15074" w:rsidRDefault="00B7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бюджет поселения до разграничения государственной собственности на землю поступают: </w:t>
      </w:r>
    </w:p>
    <w:p w:rsidR="00C15074" w:rsidRDefault="00B7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доходы от передачи в аренду земельных участков,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участков;</w:t>
      </w:r>
    </w:p>
    <w:p w:rsidR="00C15074" w:rsidRDefault="00B7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доходы от продажи земельных участков, государственная собственность на которые не разграничена и которые расположены в границах поселений;</w:t>
      </w:r>
    </w:p>
    <w:p w:rsidR="00C15074" w:rsidRDefault="00B7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бюджет поселения подлежит зачислению плата за пользование водными объектами в зависимости от права собственности на водные объекты.</w:t>
      </w:r>
    </w:p>
    <w:p w:rsidR="00C15074" w:rsidRDefault="00B7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бюджет поселения поступают: </w:t>
      </w:r>
    </w:p>
    <w:p w:rsidR="00C15074" w:rsidRDefault="00B7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доходы от продажи земельных участков, которые расположены в границах поселения, находятся в федеральной собственности и осуществление полномочий РФ по управлению и распоряжению которыми передано органам государственной власти Иркутской области; </w:t>
      </w:r>
    </w:p>
    <w:p w:rsidR="00C15074" w:rsidRDefault="00B7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доходы от передачи в аренду земельных участков, которые расположены в границах поселения, находятся в федеральной собственности и осуществление полномочий РФ по управлению и распоряжению которыми передано органам государственной власти Иркутской области, а также доходы от продажи прав на заключение договоров аренды таких земельных участков;</w:t>
      </w:r>
    </w:p>
    <w:p w:rsidR="00C15074" w:rsidRDefault="00B7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доходы от продажи объектов недвижимого имущества одновременно с занятыми такими объектами недвижимого имущества земельными участками, которые расположены в границах поселения, находятся  в федеральной собственности и осуществление полномочий РФ по управлению и распоряжению которыми передано органами государственной власти Иркутской области; </w:t>
      </w:r>
    </w:p>
    <w:p w:rsidR="00C15074" w:rsidRDefault="00B7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соответствии со ст. 42 Бюджетного кодекса РФ  к доходам бюджета от использования имущества, находящегося в муниципальной собственности, относятся: </w:t>
      </w:r>
    </w:p>
    <w:p w:rsidR="00C15074" w:rsidRDefault="00B7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доходы, получаемые в виде арендной либо иной платы за передачу в возмездное пользование государственного и муниципального имущества,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казенных;</w:t>
      </w:r>
    </w:p>
    <w:p w:rsidR="00C15074" w:rsidRDefault="00B7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средства, получаемые в виде процентов по остаткам бюджетных средств на счетах в Центральном банке РФ и в кредитных организациях;</w:t>
      </w:r>
    </w:p>
    <w:p w:rsidR="00C15074" w:rsidRDefault="00B7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средства, получаемые от передачи имущества, находящегося в государственной или муниципальной собственности (за исключением бюджетных и автономных учреждений, а также имущества государственных и муниципальных унитарных предприятий, в том числе казенных, и имущества, переданного в доверительное управление юридическим лицам, созданным в организационно-правовой форме государственной компании), в залог, в доверительное управление;</w:t>
      </w:r>
    </w:p>
    <w:p w:rsidR="00C15074" w:rsidRDefault="00B7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плата за пользование бюджетными кредитами;</w:t>
      </w:r>
    </w:p>
    <w:p w:rsidR="00C15074" w:rsidRDefault="00B7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доходы в виде прибыли, приходящейся на доли в уставных (складочных) капиталах хозяйственных товариществ, или дивидендов по акциям, принадлежащим Российской Федерации, субъектам Российской Федерации или муниципальным образованиям, за исключением, случаев, установленных федеральным законом;</w:t>
      </w:r>
    </w:p>
    <w:p w:rsidR="00C15074" w:rsidRDefault="00B7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другие предусмотренные законодательством РФ доходы от использования имущества, находящегося в государственной или муниципальной собственности, за исключением имущества бюджетных и автономных учреждений, а также имущества государственных и  муниципальных унитарных предприятий, в том числе казенных.</w:t>
      </w:r>
    </w:p>
    <w:p w:rsidR="00C15074" w:rsidRDefault="00B7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соответствии со ст. 46 Бюджетного кодекса РФ в доходах бюджета поселения учитываются суммы денежных взысканий (штрафов) за нарушение законодательства РФ:</w:t>
      </w:r>
    </w:p>
    <w:p w:rsidR="00C15074" w:rsidRDefault="00B7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за нарушение лесного законодательства, установленное на лесных участках, находящихся в муниципальной собственности;</w:t>
      </w:r>
    </w:p>
    <w:p w:rsidR="00C15074" w:rsidRDefault="00B7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за нарушение водного законодательства, установленное на водных объектах, находящихся в муниципальной собственности;</w:t>
      </w:r>
    </w:p>
    <w:p w:rsidR="00C15074" w:rsidRDefault="00B7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за нарушение законодательства РФ о размещении заказов на поставки товаров, выполнение работ, оказание услуг для нужд поселения;</w:t>
      </w:r>
    </w:p>
    <w:p w:rsidR="00C15074" w:rsidRDefault="00B7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за нарушение законодательства Российской Федерации об автомобильных дорогах и о дорожной деятельности, устанавливающего правила перевозки крупногабаритных и тяжеловесных грузов по автомобильным дорогам общего пользования местного значения;</w:t>
      </w:r>
    </w:p>
    <w:p w:rsidR="00C15074" w:rsidRDefault="00B7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Суммы денежных взысканий (штрафов) за нарушение бюджетного законодательства РФ (в части бюджетного </w:t>
      </w:r>
      <w:r w:rsidR="00113C87">
        <w:rPr>
          <w:rFonts w:ascii="Times New Roman" w:eastAsia="Times New Roman" w:hAnsi="Times New Roman" w:cs="Times New Roman"/>
          <w:sz w:val="24"/>
        </w:rPr>
        <w:t xml:space="preserve">законодательства </w:t>
      </w:r>
      <w:r>
        <w:rPr>
          <w:rFonts w:ascii="Times New Roman" w:eastAsia="Times New Roman" w:hAnsi="Times New Roman" w:cs="Times New Roman"/>
          <w:sz w:val="24"/>
        </w:rPr>
        <w:t xml:space="preserve">поселения), а также денежных взысканий (штрафов), установленных </w:t>
      </w:r>
      <w:r w:rsidR="00113C87">
        <w:rPr>
          <w:rFonts w:ascii="Times New Roman" w:eastAsia="Times New Roman" w:hAnsi="Times New Roman" w:cs="Times New Roman"/>
          <w:sz w:val="24"/>
        </w:rPr>
        <w:t xml:space="preserve">нормативными </w:t>
      </w:r>
      <w:r>
        <w:rPr>
          <w:rFonts w:ascii="Times New Roman" w:eastAsia="Times New Roman" w:hAnsi="Times New Roman" w:cs="Times New Roman"/>
          <w:sz w:val="24"/>
        </w:rPr>
        <w:t>актами Дум</w:t>
      </w:r>
      <w:r w:rsidR="00113C87">
        <w:rPr>
          <w:rFonts w:ascii="Times New Roman" w:eastAsia="Times New Roman" w:hAnsi="Times New Roman" w:cs="Times New Roman"/>
          <w:sz w:val="24"/>
        </w:rPr>
        <w:t>ы</w:t>
      </w:r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подлежат зачислению в бюджет поселения.</w:t>
      </w:r>
    </w:p>
    <w:p w:rsidR="00C15074" w:rsidRDefault="00B7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Суммы конфискаций, компенсаций и иные средства, в принудительном порядке изымаемые в доход поселения в соответствии с законодательством РФ и решениями судов, подлежат зачислению в бюджет поселения.</w:t>
      </w:r>
    </w:p>
    <w:p w:rsidR="00C15074" w:rsidRDefault="00B7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Статья 3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C15074" w:rsidRDefault="00B20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Учесть в местном бюджете на 2022 год и плановые 2023-2024</w:t>
      </w:r>
      <w:r w:rsidR="00B77B4E">
        <w:rPr>
          <w:rFonts w:ascii="Times New Roman" w:eastAsia="Times New Roman" w:hAnsi="Times New Roman" w:cs="Times New Roman"/>
          <w:sz w:val="24"/>
        </w:rPr>
        <w:t xml:space="preserve"> года поступления доходов по основным источникам в объеме согласно приложению 2 к настоящему Решению.</w:t>
      </w:r>
    </w:p>
    <w:p w:rsidR="00C15074" w:rsidRDefault="00B7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b/>
          <w:sz w:val="24"/>
        </w:rPr>
        <w:t>татья 4.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15074" w:rsidRDefault="00B7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Установить, что средства, полученные бюджетными учреждениями, находящимися в ведении органов местного самоуправления муниципального образования и финансируемыми за счет средств местного бюджета, (далее – местные учреждения)  учитываются на лицевых счетах, открытых им в органе, осуществляющим кассовое обслуживание исполнения местного бюджета и расходуются местными учреждениями в соответствии со сметами доходов и расходов в пределах остатков средств на их лицевых счетах.</w:t>
      </w:r>
      <w:proofErr w:type="gramEnd"/>
    </w:p>
    <w:p w:rsidR="00C15074" w:rsidRDefault="00B7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Установить, что средства, полученные от предпринимательской и иной приносящей доход деятельности, не могут направляться местными учреждениями на создание других организаций. </w:t>
      </w:r>
    </w:p>
    <w:p w:rsidR="00C15074" w:rsidRDefault="00B7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Установить, что заключение и оплата местными учреждениями договоров, исполнение которых осуществляется за счет средств, получаемых от предпринимательской и иной приносящей доход деятельности, производятся в пределах утвержденных смет доходов и расходов.</w:t>
      </w:r>
    </w:p>
    <w:p w:rsidR="00C15074" w:rsidRDefault="00B7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Статья 5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C15074" w:rsidRDefault="00B7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Утвердить распределение р</w:t>
      </w:r>
      <w:r w:rsidR="00B20456">
        <w:rPr>
          <w:rFonts w:ascii="Times New Roman" w:eastAsia="Times New Roman" w:hAnsi="Times New Roman" w:cs="Times New Roman"/>
          <w:sz w:val="24"/>
        </w:rPr>
        <w:t>асходов местного бюджета на 2022 год и плановые 2023</w:t>
      </w:r>
      <w:r>
        <w:rPr>
          <w:rFonts w:ascii="Times New Roman" w:eastAsia="Times New Roman" w:hAnsi="Times New Roman" w:cs="Times New Roman"/>
          <w:sz w:val="24"/>
        </w:rPr>
        <w:t>-</w:t>
      </w:r>
      <w:r w:rsidR="00B20456">
        <w:rPr>
          <w:rFonts w:ascii="Times New Roman" w:eastAsia="Times New Roman" w:hAnsi="Times New Roman" w:cs="Times New Roman"/>
          <w:sz w:val="24"/>
        </w:rPr>
        <w:t>2024</w:t>
      </w:r>
      <w:r>
        <w:rPr>
          <w:rFonts w:ascii="Times New Roman" w:eastAsia="Times New Roman" w:hAnsi="Times New Roman" w:cs="Times New Roman"/>
          <w:sz w:val="24"/>
        </w:rPr>
        <w:t xml:space="preserve"> гг. по разделам, подразделам, целевым статьям расходов, видам расходов функциональной классификации расходов бюджетов Российск</w:t>
      </w:r>
      <w:r w:rsidR="00113C87">
        <w:rPr>
          <w:rFonts w:ascii="Times New Roman" w:eastAsia="Times New Roman" w:hAnsi="Times New Roman" w:cs="Times New Roman"/>
          <w:sz w:val="24"/>
        </w:rPr>
        <w:t>ой Федерации согласно приложения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13C87">
        <w:rPr>
          <w:rFonts w:ascii="Times New Roman" w:eastAsia="Times New Roman" w:hAnsi="Times New Roman" w:cs="Times New Roman"/>
          <w:sz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</w:rPr>
        <w:t>5 к настоящему Решению.</w:t>
      </w:r>
    </w:p>
    <w:p w:rsidR="00C15074" w:rsidRDefault="00B7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Статья 6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C15074" w:rsidRDefault="00B7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Утвердить распределение р</w:t>
      </w:r>
      <w:r w:rsidR="00B20456">
        <w:rPr>
          <w:rFonts w:ascii="Times New Roman" w:eastAsia="Times New Roman" w:hAnsi="Times New Roman" w:cs="Times New Roman"/>
          <w:sz w:val="24"/>
        </w:rPr>
        <w:t>асходов местного бюджета на 2022 год и плановые 2023-2024</w:t>
      </w:r>
      <w:r>
        <w:rPr>
          <w:rFonts w:ascii="Times New Roman" w:eastAsia="Times New Roman" w:hAnsi="Times New Roman" w:cs="Times New Roman"/>
          <w:sz w:val="24"/>
        </w:rPr>
        <w:t xml:space="preserve"> гг. по разделам, подразделам, целевым статьям расходов, видам  </w:t>
      </w:r>
      <w:proofErr w:type="gramStart"/>
      <w:r>
        <w:rPr>
          <w:rFonts w:ascii="Times New Roman" w:eastAsia="Times New Roman" w:hAnsi="Times New Roman" w:cs="Times New Roman"/>
          <w:sz w:val="24"/>
        </w:rPr>
        <w:t>расходов ведомственной классификации расходов бюджетов Российской Федерации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согласно приложени</w:t>
      </w:r>
      <w:r w:rsidR="00113C87">
        <w:rPr>
          <w:rFonts w:ascii="Times New Roman" w:eastAsia="Times New Roman" w:hAnsi="Times New Roman" w:cs="Times New Roman"/>
          <w:sz w:val="24"/>
        </w:rPr>
        <w:t>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13C87">
        <w:rPr>
          <w:rFonts w:ascii="Times New Roman" w:eastAsia="Times New Roman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6 к настоящему Решению.</w:t>
      </w:r>
    </w:p>
    <w:p w:rsidR="00C15074" w:rsidRDefault="00B7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Статья 7.</w:t>
      </w:r>
    </w:p>
    <w:p w:rsidR="00C15074" w:rsidRDefault="00B7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Утвердить перечень главных администраторов доходов бюджета и закрепляемых за ними видов доходов бюджета муниципального образования на 202</w:t>
      </w:r>
      <w:r w:rsidR="00B20456">
        <w:rPr>
          <w:rFonts w:ascii="Times New Roman" w:eastAsia="Times New Roman" w:hAnsi="Times New Roman" w:cs="Times New Roman"/>
          <w:sz w:val="24"/>
        </w:rPr>
        <w:t>2 год и плановые 2023-2024</w:t>
      </w:r>
      <w:r>
        <w:rPr>
          <w:rFonts w:ascii="Times New Roman" w:eastAsia="Times New Roman" w:hAnsi="Times New Roman" w:cs="Times New Roman"/>
          <w:sz w:val="24"/>
        </w:rPr>
        <w:t xml:space="preserve"> гг. согласно приложени</w:t>
      </w:r>
      <w:r w:rsidR="00113C87">
        <w:rPr>
          <w:rFonts w:ascii="Times New Roman" w:eastAsia="Times New Roman" w:hAnsi="Times New Roman" w:cs="Times New Roman"/>
          <w:sz w:val="24"/>
        </w:rPr>
        <w:t>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13C87">
        <w:rPr>
          <w:rFonts w:ascii="Times New Roman" w:eastAsia="Times New Roman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3 к настоящему решению;</w:t>
      </w:r>
    </w:p>
    <w:p w:rsidR="00C15074" w:rsidRDefault="00B7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Утвердить перечень  главных администраторов доходов муниципального образования «С</w:t>
      </w:r>
      <w:r w:rsidR="00B20456">
        <w:rPr>
          <w:rFonts w:ascii="Times New Roman" w:eastAsia="Times New Roman" w:hAnsi="Times New Roman" w:cs="Times New Roman"/>
          <w:sz w:val="24"/>
        </w:rPr>
        <w:t>ередкино» на 2022 г. и плановые 2023-2024</w:t>
      </w:r>
      <w:r>
        <w:rPr>
          <w:rFonts w:ascii="Times New Roman" w:eastAsia="Times New Roman" w:hAnsi="Times New Roman" w:cs="Times New Roman"/>
          <w:sz w:val="24"/>
        </w:rPr>
        <w:t xml:space="preserve"> гг. Финансовый отдел МО «Середкино» согласно приложению </w:t>
      </w:r>
      <w:r w:rsidR="00307B86">
        <w:rPr>
          <w:rFonts w:ascii="Times New Roman" w:eastAsia="Times New Roman" w:hAnsi="Times New Roman" w:cs="Times New Roman"/>
          <w:sz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</w:rPr>
        <w:t>3 к настоящему решению.</w:t>
      </w:r>
    </w:p>
    <w:p w:rsidR="00C15074" w:rsidRDefault="00B7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Установить перечень главных администраторов источников финансирования дефицита местного бюджета МО «Середкино»</w:t>
      </w:r>
      <w:r w:rsidR="00113C87">
        <w:rPr>
          <w:rFonts w:ascii="Times New Roman" w:eastAsia="Times New Roman" w:hAnsi="Times New Roman" w:cs="Times New Roman"/>
          <w:sz w:val="24"/>
        </w:rPr>
        <w:t xml:space="preserve"> согласно приложению №4</w:t>
      </w:r>
      <w:r>
        <w:rPr>
          <w:rFonts w:ascii="Times New Roman" w:eastAsia="Times New Roman" w:hAnsi="Times New Roman" w:cs="Times New Roman"/>
          <w:sz w:val="24"/>
        </w:rPr>
        <w:t xml:space="preserve"> к настоящему Решению.</w:t>
      </w:r>
    </w:p>
    <w:p w:rsidR="00C15074" w:rsidRDefault="00B7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Статья 8.</w:t>
      </w:r>
    </w:p>
    <w:p w:rsidR="00C15074" w:rsidRDefault="00B7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Утвердить программу внутренних заимствований муниципального</w:t>
      </w:r>
      <w:r w:rsidR="00B20456">
        <w:rPr>
          <w:rFonts w:ascii="Times New Roman" w:eastAsia="Times New Roman" w:hAnsi="Times New Roman" w:cs="Times New Roman"/>
          <w:sz w:val="24"/>
        </w:rPr>
        <w:t xml:space="preserve"> образования «Середкино» на 2022 год и плановые 2023-2024</w:t>
      </w:r>
      <w:r>
        <w:rPr>
          <w:rFonts w:ascii="Times New Roman" w:eastAsia="Times New Roman" w:hAnsi="Times New Roman" w:cs="Times New Roman"/>
          <w:sz w:val="24"/>
        </w:rPr>
        <w:t xml:space="preserve"> гг.,  согласно приложению </w:t>
      </w:r>
      <w:r w:rsidR="00307B86">
        <w:rPr>
          <w:rFonts w:ascii="Times New Roman" w:eastAsia="Times New Roman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7 к настоящему Решению.</w:t>
      </w:r>
    </w:p>
    <w:p w:rsidR="00C15074" w:rsidRDefault="00B7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Статья 9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C15074" w:rsidRDefault="00B7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Разрешить Администрации муниципального образования</w:t>
      </w:r>
      <w:r w:rsidR="00113C87">
        <w:rPr>
          <w:rFonts w:ascii="Times New Roman" w:eastAsia="Times New Roman" w:hAnsi="Times New Roman" w:cs="Times New Roman"/>
          <w:sz w:val="24"/>
        </w:rPr>
        <w:t xml:space="preserve"> «Середкино»</w:t>
      </w:r>
      <w:r>
        <w:rPr>
          <w:rFonts w:ascii="Times New Roman" w:eastAsia="Times New Roman" w:hAnsi="Times New Roman" w:cs="Times New Roman"/>
          <w:sz w:val="24"/>
        </w:rPr>
        <w:t xml:space="preserve"> в пределах утвержденной Программы муниципальных </w:t>
      </w:r>
      <w:r w:rsidR="00B20456">
        <w:rPr>
          <w:rFonts w:ascii="Times New Roman" w:eastAsia="Times New Roman" w:hAnsi="Times New Roman" w:cs="Times New Roman"/>
          <w:sz w:val="24"/>
        </w:rPr>
        <w:t>внутренних заимствований на 2022 год  и плановые 2023-2024</w:t>
      </w:r>
      <w:r>
        <w:rPr>
          <w:rFonts w:ascii="Times New Roman" w:eastAsia="Times New Roman" w:hAnsi="Times New Roman" w:cs="Times New Roman"/>
          <w:sz w:val="24"/>
        </w:rPr>
        <w:t xml:space="preserve"> гг. принимать решения о привлечении кредитных ресурсов у банков и других кредитных организаций, а также заимствования иных юридических лиц.</w:t>
      </w:r>
    </w:p>
    <w:p w:rsidR="00C15074" w:rsidRDefault="00B7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Необходимость принятия программы муниципальных внутренних заимствований муниципального образования  возникает в случае привлечения заемных средств или их погашения (статья 110 Бюджетного кодекса Российской Федерации).</w:t>
      </w:r>
    </w:p>
    <w:p w:rsidR="00C15074" w:rsidRDefault="00B7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Статья 10.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15074" w:rsidRDefault="00B7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Установить, что в расходной части бюджета </w:t>
      </w:r>
      <w:r w:rsidR="00960218">
        <w:rPr>
          <w:rFonts w:ascii="Times New Roman" w:eastAsia="Times New Roman" w:hAnsi="Times New Roman" w:cs="Times New Roman"/>
          <w:sz w:val="24"/>
        </w:rPr>
        <w:t>создается резервный фонд на 2022</w:t>
      </w:r>
      <w:r>
        <w:rPr>
          <w:rFonts w:ascii="Times New Roman" w:eastAsia="Times New Roman" w:hAnsi="Times New Roman" w:cs="Times New Roman"/>
          <w:sz w:val="24"/>
        </w:rPr>
        <w:t xml:space="preserve"> год </w:t>
      </w:r>
      <w:r w:rsidR="00960218">
        <w:rPr>
          <w:rFonts w:ascii="Times New Roman" w:eastAsia="Times New Roman" w:hAnsi="Times New Roman" w:cs="Times New Roman"/>
          <w:sz w:val="24"/>
        </w:rPr>
        <w:t>в размере 10,0 тыс. рублей, 2023 год – 10,0 тыс. рублей, 2024</w:t>
      </w:r>
      <w:r>
        <w:rPr>
          <w:rFonts w:ascii="Times New Roman" w:eastAsia="Times New Roman" w:hAnsi="Times New Roman" w:cs="Times New Roman"/>
          <w:sz w:val="24"/>
        </w:rPr>
        <w:t xml:space="preserve"> год – 10,0 тыс. рублей. </w:t>
      </w:r>
    </w:p>
    <w:p w:rsidR="00C15074" w:rsidRDefault="00B7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Статья 11.</w:t>
      </w:r>
    </w:p>
    <w:p w:rsidR="00C15074" w:rsidRDefault="00B7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Установить объем дорожного фонда муниципального образования   «Серед</w:t>
      </w:r>
      <w:r w:rsidR="00960218">
        <w:rPr>
          <w:rFonts w:ascii="Times New Roman" w:eastAsia="Times New Roman" w:hAnsi="Times New Roman" w:cs="Times New Roman"/>
          <w:sz w:val="24"/>
        </w:rPr>
        <w:t>кино»  на 2022 год в размере 700,4</w:t>
      </w:r>
      <w:r w:rsidR="00307B86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тыс. ру</w:t>
      </w:r>
      <w:r w:rsidR="00960218">
        <w:rPr>
          <w:rFonts w:ascii="Times New Roman" w:eastAsia="Times New Roman" w:hAnsi="Times New Roman" w:cs="Times New Roman"/>
          <w:sz w:val="24"/>
        </w:rPr>
        <w:t>б.,  на 2023 год в размере 734,2</w:t>
      </w:r>
      <w:r>
        <w:rPr>
          <w:rFonts w:ascii="Times New Roman" w:eastAsia="Times New Roman" w:hAnsi="Times New Roman" w:cs="Times New Roman"/>
          <w:sz w:val="24"/>
        </w:rPr>
        <w:t xml:space="preserve"> тыс.</w:t>
      </w:r>
      <w:r w:rsidR="00960218">
        <w:rPr>
          <w:rFonts w:ascii="Times New Roman" w:eastAsia="Times New Roman" w:hAnsi="Times New Roman" w:cs="Times New Roman"/>
          <w:sz w:val="24"/>
        </w:rPr>
        <w:t xml:space="preserve"> руб., на 2024 год в размере 793</w:t>
      </w:r>
      <w:r>
        <w:rPr>
          <w:rFonts w:ascii="Times New Roman" w:eastAsia="Times New Roman" w:hAnsi="Times New Roman" w:cs="Times New Roman"/>
          <w:sz w:val="24"/>
        </w:rPr>
        <w:t>,0 тыс. руб.</w:t>
      </w:r>
    </w:p>
    <w:p w:rsidR="00C15074" w:rsidRDefault="00B7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Статья 12.</w:t>
      </w:r>
    </w:p>
    <w:p w:rsidR="00113C87" w:rsidRPr="00113C87" w:rsidRDefault="00113C87" w:rsidP="00113C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 w:rsidRPr="00113C87">
        <w:rPr>
          <w:rFonts w:ascii="Times New Roman" w:hAnsi="Times New Roman" w:cs="Times New Roman"/>
          <w:sz w:val="24"/>
          <w:szCs w:val="24"/>
        </w:rPr>
        <w:t xml:space="preserve">Утвердить верхний предел муниципального долга </w:t>
      </w:r>
      <w:r w:rsidR="00107799">
        <w:rPr>
          <w:rFonts w:ascii="Times New Roman" w:hAnsi="Times New Roman" w:cs="Times New Roman"/>
          <w:sz w:val="24"/>
          <w:szCs w:val="24"/>
        </w:rPr>
        <w:t xml:space="preserve">МО «Середкино» </w:t>
      </w:r>
      <w:r w:rsidRPr="00113C87">
        <w:rPr>
          <w:rFonts w:ascii="Times New Roman" w:hAnsi="Times New Roman" w:cs="Times New Roman"/>
          <w:sz w:val="24"/>
          <w:szCs w:val="24"/>
        </w:rPr>
        <w:t xml:space="preserve">по состоянию на 1 января 2023год в размере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113C87">
        <w:rPr>
          <w:rFonts w:ascii="Times New Roman" w:hAnsi="Times New Roman" w:cs="Times New Roman"/>
          <w:sz w:val="24"/>
          <w:szCs w:val="24"/>
        </w:rPr>
        <w:t xml:space="preserve"> тыс. рублей, в том числе верхний предел долга по муниципальным гарантиям </w:t>
      </w:r>
      <w:r w:rsidR="00107799">
        <w:rPr>
          <w:rFonts w:ascii="Times New Roman" w:hAnsi="Times New Roman" w:cs="Times New Roman"/>
          <w:sz w:val="24"/>
          <w:szCs w:val="24"/>
        </w:rPr>
        <w:t xml:space="preserve">МО «Середкино» </w:t>
      </w:r>
      <w:r w:rsidRPr="00113C87">
        <w:rPr>
          <w:rFonts w:ascii="Times New Roman" w:hAnsi="Times New Roman" w:cs="Times New Roman"/>
          <w:sz w:val="24"/>
          <w:szCs w:val="24"/>
        </w:rPr>
        <w:t xml:space="preserve"> – 0 тыс. рублей;</w:t>
      </w:r>
    </w:p>
    <w:p w:rsidR="00113C87" w:rsidRPr="00113C87" w:rsidRDefault="00113C87" w:rsidP="00113C87">
      <w:pPr>
        <w:jc w:val="both"/>
        <w:rPr>
          <w:rFonts w:ascii="Times New Roman" w:hAnsi="Times New Roman" w:cs="Times New Roman"/>
          <w:sz w:val="24"/>
          <w:szCs w:val="24"/>
        </w:rPr>
      </w:pPr>
      <w:r w:rsidRPr="00113C87">
        <w:rPr>
          <w:rFonts w:ascii="Times New Roman" w:hAnsi="Times New Roman" w:cs="Times New Roman"/>
          <w:sz w:val="24"/>
          <w:szCs w:val="24"/>
        </w:rPr>
        <w:t xml:space="preserve">по состоянию на 1 января 2024 год в размере </w:t>
      </w:r>
      <w:r w:rsidR="00B71CB1">
        <w:rPr>
          <w:rFonts w:ascii="Times New Roman" w:hAnsi="Times New Roman" w:cs="Times New Roman"/>
          <w:sz w:val="24"/>
          <w:szCs w:val="24"/>
        </w:rPr>
        <w:t>100</w:t>
      </w:r>
      <w:r w:rsidRPr="00113C87">
        <w:rPr>
          <w:rFonts w:ascii="Times New Roman" w:hAnsi="Times New Roman" w:cs="Times New Roman"/>
          <w:sz w:val="24"/>
          <w:szCs w:val="24"/>
        </w:rPr>
        <w:t xml:space="preserve"> тыс. рублей, в том числе верхний предел долга по муниципальным гарантиям </w:t>
      </w:r>
      <w:r w:rsidR="00107799">
        <w:rPr>
          <w:rFonts w:ascii="Times New Roman" w:hAnsi="Times New Roman" w:cs="Times New Roman"/>
          <w:sz w:val="24"/>
          <w:szCs w:val="24"/>
        </w:rPr>
        <w:t xml:space="preserve">МО «Середкино» </w:t>
      </w:r>
      <w:r w:rsidRPr="00113C87">
        <w:rPr>
          <w:rFonts w:ascii="Times New Roman" w:hAnsi="Times New Roman" w:cs="Times New Roman"/>
          <w:sz w:val="24"/>
          <w:szCs w:val="24"/>
        </w:rPr>
        <w:t xml:space="preserve">– 0 тыс. рублей;  </w:t>
      </w:r>
    </w:p>
    <w:p w:rsidR="00113C87" w:rsidRPr="00113C87" w:rsidRDefault="00113C87" w:rsidP="00113C87">
      <w:pPr>
        <w:jc w:val="both"/>
        <w:rPr>
          <w:rFonts w:ascii="Times New Roman" w:hAnsi="Times New Roman" w:cs="Times New Roman"/>
          <w:sz w:val="24"/>
          <w:szCs w:val="24"/>
        </w:rPr>
      </w:pPr>
      <w:r w:rsidRPr="00113C87">
        <w:rPr>
          <w:rFonts w:ascii="Times New Roman" w:hAnsi="Times New Roman" w:cs="Times New Roman"/>
          <w:sz w:val="24"/>
          <w:szCs w:val="24"/>
        </w:rPr>
        <w:t xml:space="preserve">по состоянию на 1 января 2025 года в размере </w:t>
      </w:r>
      <w:r w:rsidR="00B71CB1">
        <w:rPr>
          <w:rFonts w:ascii="Times New Roman" w:hAnsi="Times New Roman" w:cs="Times New Roman"/>
          <w:sz w:val="24"/>
          <w:szCs w:val="24"/>
        </w:rPr>
        <w:t>150</w:t>
      </w:r>
      <w:r w:rsidRPr="00113C87">
        <w:rPr>
          <w:rFonts w:ascii="Times New Roman" w:hAnsi="Times New Roman" w:cs="Times New Roman"/>
          <w:sz w:val="24"/>
          <w:szCs w:val="24"/>
        </w:rPr>
        <w:t xml:space="preserve"> тыс. рублей, в том числе верхний предел долга по муниципальным гарантиям </w:t>
      </w:r>
      <w:r w:rsidR="00107799">
        <w:rPr>
          <w:rFonts w:ascii="Times New Roman" w:hAnsi="Times New Roman" w:cs="Times New Roman"/>
          <w:sz w:val="24"/>
          <w:szCs w:val="24"/>
        </w:rPr>
        <w:t xml:space="preserve">МО «Середкино» </w:t>
      </w:r>
      <w:r w:rsidRPr="00113C87">
        <w:rPr>
          <w:rFonts w:ascii="Times New Roman" w:hAnsi="Times New Roman" w:cs="Times New Roman"/>
          <w:sz w:val="24"/>
          <w:szCs w:val="24"/>
        </w:rPr>
        <w:t>– 0 тыс. рублей.</w:t>
      </w:r>
    </w:p>
    <w:p w:rsidR="00C15074" w:rsidRDefault="00B7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Статья 13.</w:t>
      </w:r>
    </w:p>
    <w:p w:rsidR="00C15074" w:rsidRDefault="00B7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Органам местного самоуправления муниципального образования рекоме</w:t>
      </w:r>
      <w:r w:rsidR="00960218">
        <w:rPr>
          <w:rFonts w:ascii="Times New Roman" w:eastAsia="Times New Roman" w:hAnsi="Times New Roman" w:cs="Times New Roman"/>
          <w:sz w:val="24"/>
        </w:rPr>
        <w:t>ндовано принимать решение в 2022 году и плановых 2023-2024</w:t>
      </w:r>
      <w:r>
        <w:rPr>
          <w:rFonts w:ascii="Times New Roman" w:eastAsia="Times New Roman" w:hAnsi="Times New Roman" w:cs="Times New Roman"/>
          <w:sz w:val="24"/>
        </w:rPr>
        <w:t xml:space="preserve"> гг.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</w:t>
      </w:r>
    </w:p>
    <w:p w:rsidR="00C15074" w:rsidRDefault="00B7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Статья 14.</w:t>
      </w:r>
    </w:p>
    <w:p w:rsidR="00C15074" w:rsidRDefault="00B7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 целях обеспечения финансовой дисциплины муниципального поселения и в соответствии с условиями предоставления бюджетных кредитов на финансирование временного кассового разрыва согласно Приказу Министерства финансов Российской Федерации от 1 июля 2002 года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135 рекомендовать органу местного самоуправления </w:t>
      </w:r>
      <w:r w:rsidR="00960218">
        <w:rPr>
          <w:rFonts w:ascii="Times New Roman" w:eastAsia="Times New Roman" w:hAnsi="Times New Roman" w:cs="Times New Roman"/>
          <w:sz w:val="24"/>
        </w:rPr>
        <w:t>обеспечить в 2022 году и плановых 2023-2024</w:t>
      </w:r>
      <w:r>
        <w:rPr>
          <w:rFonts w:ascii="Times New Roman" w:eastAsia="Times New Roman" w:hAnsi="Times New Roman" w:cs="Times New Roman"/>
          <w:sz w:val="24"/>
        </w:rPr>
        <w:t xml:space="preserve"> гг. направление на выплату заработной платы в объеме не менее 50 процентов поступающих собственных доходов.</w:t>
      </w:r>
    </w:p>
    <w:p w:rsidR="00C15074" w:rsidRDefault="00B7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Статья 15.</w:t>
      </w:r>
    </w:p>
    <w:p w:rsidR="00C15074" w:rsidRDefault="00B7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Установить, что исполнение местного бюджета по казначейской системе осуществляется финансовым органом администрации муниципального образования   с использованием лицевых счетов бюджетных средств, открытых в органе,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C15074" w:rsidRDefault="00B7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C15074" w:rsidRDefault="00B77B4E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Статья   16. </w:t>
      </w:r>
    </w:p>
    <w:p w:rsidR="00C15074" w:rsidRDefault="00B77B4E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Администрация муниципального образования  вправе в ходе исполнения Решения Д</w:t>
      </w:r>
      <w:r w:rsidR="00960218">
        <w:rPr>
          <w:rFonts w:ascii="Times New Roman" w:eastAsia="Times New Roman" w:hAnsi="Times New Roman" w:cs="Times New Roman"/>
          <w:sz w:val="24"/>
        </w:rPr>
        <w:t>умы   «О местном бюджете на 2022 год и плановые 2023-2024</w:t>
      </w:r>
      <w:r>
        <w:rPr>
          <w:rFonts w:ascii="Times New Roman" w:eastAsia="Times New Roman" w:hAnsi="Times New Roman" w:cs="Times New Roman"/>
          <w:sz w:val="24"/>
        </w:rPr>
        <w:t xml:space="preserve"> гг.» вносить изменения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p w:rsidR="00C15074" w:rsidRDefault="00B77B4E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Ведомственную  структуру расходов местного бюджета – в случае передачи полномочий по финансированию отдельных учреждений, мероприятий или видов расходов;</w:t>
      </w:r>
    </w:p>
    <w:p w:rsidR="00C15074" w:rsidRDefault="00B77B4E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Ведомственную, функциональную и экономическую структуры расходов местного бюджета путем уменьшения ассигнований на сумму, израсходованную получателями бюджетных средств незаконно или не по целевому назначению – по результатам проверок, проводимых финансовыми органами Иркутской области, контрольными органами Министерства Финансов Российской Федерации и Счетной палаты Российской Федерации;</w:t>
      </w:r>
    </w:p>
    <w:p w:rsidR="00C15074" w:rsidRDefault="00B77B4E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Экономическую структуру расходов местного бюджета – в случае образования в ходе исп</w:t>
      </w:r>
      <w:r w:rsidR="00960218">
        <w:rPr>
          <w:rFonts w:ascii="Times New Roman" w:eastAsia="Times New Roman" w:hAnsi="Times New Roman" w:cs="Times New Roman"/>
          <w:sz w:val="24"/>
        </w:rPr>
        <w:t>олнения местного бюджета на 2022 год и плановые 2023-2024</w:t>
      </w:r>
      <w:r>
        <w:rPr>
          <w:rFonts w:ascii="Times New Roman" w:eastAsia="Times New Roman" w:hAnsi="Times New Roman" w:cs="Times New Roman"/>
          <w:sz w:val="24"/>
        </w:rPr>
        <w:t xml:space="preserve"> гг.  экономии по отдельным статьям экономической классификации расходов;             </w:t>
      </w:r>
    </w:p>
    <w:p w:rsidR="00C15074" w:rsidRDefault="00B77B4E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Ведомственную, функциональную и экономическую структуры расходов местного бюджета – на сумму остатков средств м</w:t>
      </w:r>
      <w:r w:rsidR="00960218">
        <w:rPr>
          <w:rFonts w:ascii="Times New Roman" w:eastAsia="Times New Roman" w:hAnsi="Times New Roman" w:cs="Times New Roman"/>
          <w:sz w:val="24"/>
        </w:rPr>
        <w:t>естного бюджета на 1 января 2022 года и плановые 2023-2024</w:t>
      </w:r>
      <w:r>
        <w:rPr>
          <w:rFonts w:ascii="Times New Roman" w:eastAsia="Times New Roman" w:hAnsi="Times New Roman" w:cs="Times New Roman"/>
          <w:sz w:val="24"/>
        </w:rPr>
        <w:t xml:space="preserve"> гг. на счетах бюджетополучателей, финансируемых из местного бюджета и в иных случаях, возникающих при исполнении бюджета поселения;</w:t>
      </w:r>
    </w:p>
    <w:p w:rsidR="00C15074" w:rsidRDefault="00B77B4E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Функциональную и экономическую структуры расходов местного бюджета – в случае обращения взыскания из средств местного бюджета по денежным обязательствам получателей бюджетных средств на основании исполнительных листов судебных органов;</w:t>
      </w:r>
    </w:p>
    <w:p w:rsidR="00C15074" w:rsidRDefault="00B77B4E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Ведомственную, функциональную и экономическую структуры расходов местного бюджета – на суммы средств, выделяемых из местного бюджета  бюджетополучателям муниципального образования за счет средств резервного фонда администрации муниципального образования.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15074" w:rsidRDefault="00B7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Статья 17.</w:t>
      </w:r>
    </w:p>
    <w:p w:rsidR="00C15074" w:rsidRDefault="00B77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вступает в силу со дня опубликования в издании «Вестник МО «Середкино», но</w:t>
      </w:r>
    </w:p>
    <w:p w:rsidR="00C15074" w:rsidRDefault="00960218" w:rsidP="00B71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 позднее 1 января 2022</w:t>
      </w:r>
      <w:r w:rsidR="00B77B4E">
        <w:rPr>
          <w:rFonts w:ascii="Times New Roman" w:eastAsia="Times New Roman" w:hAnsi="Times New Roman" w:cs="Times New Roman"/>
          <w:sz w:val="24"/>
        </w:rPr>
        <w:t xml:space="preserve"> года.</w:t>
      </w:r>
    </w:p>
    <w:p w:rsidR="00C15074" w:rsidRDefault="00C150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C15074" w:rsidRDefault="00C150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C15074" w:rsidRDefault="00B77B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Председатель Думы                                         </w:t>
      </w:r>
      <w:r w:rsidR="007430A3">
        <w:rPr>
          <w:rFonts w:ascii="Times New Roman" w:eastAsia="Times New Roman" w:hAnsi="Times New Roman" w:cs="Times New Roman"/>
          <w:sz w:val="24"/>
          <w:u w:val="single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u w:val="single"/>
        </w:rPr>
        <w:t>И.А.</w:t>
      </w:r>
      <w:r w:rsidR="007430A3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>Середкина</w:t>
      </w:r>
      <w:bookmarkStart w:id="0" w:name="_GoBack"/>
      <w:bookmarkEnd w:id="0"/>
    </w:p>
    <w:sectPr w:rsidR="00C1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74"/>
    <w:rsid w:val="00107799"/>
    <w:rsid w:val="00113C87"/>
    <w:rsid w:val="001905B9"/>
    <w:rsid w:val="00241369"/>
    <w:rsid w:val="00274306"/>
    <w:rsid w:val="00307B86"/>
    <w:rsid w:val="003F7AE9"/>
    <w:rsid w:val="00403B79"/>
    <w:rsid w:val="00596186"/>
    <w:rsid w:val="007430A3"/>
    <w:rsid w:val="00960218"/>
    <w:rsid w:val="0096344A"/>
    <w:rsid w:val="00B20456"/>
    <w:rsid w:val="00B71CB1"/>
    <w:rsid w:val="00B77B4E"/>
    <w:rsid w:val="00C15074"/>
    <w:rsid w:val="00D002EB"/>
    <w:rsid w:val="00D42518"/>
    <w:rsid w:val="00F0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2532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16</cp:revision>
  <cp:lastPrinted>2021-12-28T02:10:00Z</cp:lastPrinted>
  <dcterms:created xsi:type="dcterms:W3CDTF">2020-11-14T04:34:00Z</dcterms:created>
  <dcterms:modified xsi:type="dcterms:W3CDTF">2022-01-20T03:01:00Z</dcterms:modified>
</cp:coreProperties>
</file>